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before="0" w:after="0"/>
        <w:ind w:hanging="0" w:start="0" w:end="0"/>
        <w:jc w:val="start"/>
        <w:rPr/>
      </w:pPr>
      <w:r>
        <w:rPr>
          <w:rStyle w:val="Strong"/>
          <w:rFonts w:ascii="Libre Franklin;Helvetica Neue;helvetica;arial;sans-serif" w:hAnsi="Libre Franklin;Helvetica Neue;helvetica;arial;sans-serif"/>
          <w:b/>
          <w:i w:val="false"/>
          <w:caps w:val="false"/>
          <w:smallCaps w:val="false"/>
          <w:color w:val="333333"/>
          <w:spacing w:val="0"/>
          <w:sz w:val="24"/>
        </w:rPr>
        <w:t>INTERNATIONALIST DECLARATION ON CAPITALISM AND WAR</w:t>
      </w:r>
      <w:r>
        <w:rPr>
          <w:rFonts w:ascii="Libre Franklin;Helvetica Neue;helvetica;arial;sans-serif" w:hAnsi="Libre Franklin;Helvetica Neue;helvetica;arial;sans-serif"/>
          <w:b w:val="false"/>
          <w:i w:val="false"/>
          <w:caps w:val="false"/>
          <w:smallCaps w:val="false"/>
          <w:color w:val="333333"/>
          <w:spacing w:val="0"/>
          <w:sz w:val="24"/>
        </w:rPr>
        <w:t> </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1. All wars, whatever they are called, are capitalist wars. While the specific conditions in which they break out may be quite different, all are rooted in the capitalist system, which is based on competition and exploitation.Wars are the extreme form of the competitive logic of capitalism. They constitute the ultimate degree of capitalist exploitation and oppression. It’s no longer just labor which capital demands from the exploited, but their very life or that of their children.</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2. While imperialism has been a constant feature of capitalism since its beginning, the crisis of profitability and the escalation of class conflict which capitalism faces today and the instability it engenders, both pushes economic competition to military conflict and creates opportunities to do so. This crisis will only deepen, making it inevitable that the continuing existence of capitalism implies implies that war could reach all over the planet.</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3. The working class, the vast majority of humankind, has nothing to win and everything to lose in war. It is always its main victim. National defense and national liberation means fighting and dying for the interests of one faction of the capitalist class against another. It means killing (and being killed by) other working class people for the power and profit of the class that exploits and oppresses us.</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4. We reject both nationalism and bourgeois democracy, which are the principal ideological tools by which the capitalist class creates the illusion that its interests and those of the working class within the national borders are the same, and by which it mobilizes for war and justifies the militarisation of society.</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5. There are no separate solutions for the many existential threats to humankind. A peaceful capitalism, a green capitalism, a socially just capitalism are all just pipe dreams to hide the growing horror that is real. War, ecocide, climate disasters, pandemics, poverty, insecurity, forced migration, homelessness, stress and mental breakdown will continue to worsen, together with the crisis of capitalism which causes them all. Therefore there is but one solution to all of them: closing the capitalist chapter of human history.</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6. We are not pacifists. We do not call for negotiations or UN interventions, parliamentary resolutions, disinvestments, etc. We do not appeal to the ruling class to act “reasonably”, because we understand that it can’t. Instead we count on autonomous, class based resistance to capitalism. The global working class is the only social force capable of ending capitalism and establishing a human community based on the fulfillment of needs instead of the compulsion of making profit.</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7. But it has a long way to go. Its struggle cannot be merely economic, it has to be political as well and confront the state. It has to refuse to submit to capitalism’s war drive. We support proletarians on both sides of any war who refuse to fight, who desert, who turn their weapons against those who order them to kill each other. We support sabotage of the war machine and resistance against conscription, mobilisation and the militarisation of society.</w:t>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r>
    </w:p>
    <w:p>
      <w:pPr>
        <w:pStyle w:val="BodyText"/>
        <w:widowControl/>
        <w:pBdr/>
        <w:bidi w:val="0"/>
        <w:spacing w:before="0" w:after="0"/>
        <w:ind w:hanging="0" w:start="0" w:end="0"/>
        <w:jc w:val="start"/>
        <w:rPr>
          <w:rFonts w:ascii="Libre Franklin;Helvetica Neue;helvetica;arial;sans-serif" w:hAnsi="Libre Franklin;Helvetica Neue;helvetica;arial;sans-serif"/>
          <w:b w:val="false"/>
          <w:i w:val="false"/>
          <w:caps w:val="false"/>
          <w:smallCaps w:val="false"/>
          <w:color w:val="333333"/>
          <w:spacing w:val="0"/>
          <w:sz w:val="24"/>
        </w:rPr>
      </w:pPr>
      <w:r>
        <w:rPr>
          <w:rFonts w:ascii="Libre Franklin;Helvetica Neue;helvetica;arial;sans-serif" w:hAnsi="Libre Franklin;Helvetica Neue;helvetica;arial;sans-serif"/>
          <w:b w:val="false"/>
          <w:i w:val="false"/>
          <w:caps w:val="false"/>
          <w:smallCaps w:val="false"/>
          <w:color w:val="333333"/>
          <w:spacing w:val="0"/>
          <w:sz w:val="24"/>
        </w:rPr>
        <w:t>8. But the oxygen on which the war-machine depends is the exploitation of the proletariat, the extraction of surplus value. It would be paralyzed without it. So war can’t be stopped without ending exploitation. Furthermore, to make room for the war efforts, the ruling class has to attack the social wage, impose austerity. In fighting against it, workers fight against the war, consciously or not. The more they wage this fight autonomously, without any collaboration with the capitalist class, its state and its trade union middlemen, the more it can blossom into a struggle against exploitation, a revolution which puts an end to capitalism, to its wars and its miserable ‘peace’.</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re Franklin">
    <w:altName w:val="Helvetica Neue"/>
    <w:charset w:val="00" w:characterSet="windows-1252"/>
    <w:family w:val="auto"/>
    <w:pitch w:val="default"/>
  </w:font>
</w:fonts>
</file>

<file path=word/settings.xml><?xml version="1.0" encoding="utf-8"?>
<w:settings xmlns:w="http://schemas.openxmlformats.org/wordprocessingml/2006/main">
  <w:zoom w:percent="161"/>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LibreOffice/25.2.4.3$Windows_X86_64 LibreOffice_project/33e196637044ead23f5c3226cde09b47731f7e27</Application>
  <AppVersion>15.0000</AppVersion>
  <Pages>2</Pages>
  <Words>622</Words>
  <Characters>3256</Characters>
  <CharactersWithSpaces>3870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2025-07-29T15:27:13Z</dcterms:created>
  <dc:creator/>
  <dc:description/>
  <dc:language>en-US</dc:language>
  <cp:lastModifiedBy/>
  <dcterms:modified xsi:type="dcterms:W3CDTF">2025-07-29T15:29:10Z</dcterms:modified>
  <cp:revision>1</cp:revision>
  <dc:subject/>
  <dc:title/>
</cp:coreProperties>
</file>